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B9" w:rsidRPr="001406B9" w:rsidRDefault="001406B9" w:rsidP="001406B9">
      <w:pPr>
        <w:shd w:val="clear" w:color="auto" w:fill="FFFFFF" w:themeFill="background1"/>
        <w:spacing w:after="0"/>
        <w:rPr>
          <w:rFonts w:ascii="Arial" w:hAnsi="Arial" w:cs="Arial"/>
          <w:b/>
        </w:rPr>
      </w:pPr>
      <w:bookmarkStart w:id="0" w:name="_GoBack"/>
      <w:bookmarkEnd w:id="0"/>
      <w:r w:rsidRPr="001406B9">
        <w:rPr>
          <w:rFonts w:ascii="Arial" w:hAnsi="Arial" w:cs="Arial"/>
          <w:b/>
        </w:rPr>
        <w:t xml:space="preserve">Sehr geehrte </w:t>
      </w:r>
      <w:r w:rsidR="00280A5D">
        <w:rPr>
          <w:rFonts w:ascii="Arial" w:hAnsi="Arial" w:cs="Arial"/>
          <w:b/>
        </w:rPr>
        <w:t>Kursbesucher</w:t>
      </w:r>
      <w:r w:rsidR="0092159B">
        <w:rPr>
          <w:rFonts w:ascii="Arial" w:hAnsi="Arial" w:cs="Arial"/>
          <w:b/>
        </w:rPr>
        <w:t>in</w:t>
      </w:r>
      <w:r w:rsidR="00280A5D">
        <w:rPr>
          <w:rFonts w:ascii="Arial" w:hAnsi="Arial" w:cs="Arial"/>
          <w:b/>
        </w:rPr>
        <w:t xml:space="preserve"> der Elternschule</w:t>
      </w:r>
    </w:p>
    <w:p w:rsidR="009F639F" w:rsidRDefault="001406B9" w:rsidP="001406B9">
      <w:pPr>
        <w:spacing w:before="120" w:after="120"/>
        <w:rPr>
          <w:rFonts w:cs="Arial"/>
          <w:b/>
          <w:sz w:val="20"/>
          <w:szCs w:val="20"/>
        </w:rPr>
      </w:pPr>
      <w:r w:rsidRPr="001406B9">
        <w:rPr>
          <w:rFonts w:ascii="Arial" w:hAnsi="Arial" w:cs="Arial"/>
          <w:sz w:val="20"/>
        </w:rPr>
        <w:t xml:space="preserve">aufgrund der momentanen Corona-Pandemie ist es erforderlich in die Kliniken Ostalb aufzunehmende </w:t>
      </w:r>
      <w:r w:rsidR="009015E3">
        <w:rPr>
          <w:rFonts w:ascii="Arial" w:hAnsi="Arial" w:cs="Arial"/>
          <w:sz w:val="20"/>
        </w:rPr>
        <w:t>Kursbesucher</w:t>
      </w:r>
      <w:r w:rsidRPr="001406B9">
        <w:rPr>
          <w:rFonts w:ascii="Arial" w:hAnsi="Arial" w:cs="Arial"/>
          <w:sz w:val="20"/>
        </w:rPr>
        <w:t xml:space="preserve"> zu befragen, ob Sie derzeit unter Beschwerden in Zusammenhang mit einer COVID 19 Erkrank</w:t>
      </w:r>
      <w:r w:rsidR="00F411BE">
        <w:rPr>
          <w:rFonts w:ascii="Arial" w:hAnsi="Arial" w:cs="Arial"/>
          <w:sz w:val="20"/>
        </w:rPr>
        <w:t>ung</w:t>
      </w:r>
      <w:r w:rsidRPr="001406B9">
        <w:rPr>
          <w:rFonts w:ascii="Arial" w:hAnsi="Arial" w:cs="Arial"/>
          <w:sz w:val="20"/>
        </w:rPr>
        <w:t xml:space="preserve"> haben oder gegebenenfalls Kontakt zu einer erkrankten oder verdächtigen Person mit COVID 19 haben. Bitte beantworten Sie uns dazu folgenden Fragebogen vollständig.  </w:t>
      </w:r>
    </w:p>
    <w:p w:rsidR="00D921C5" w:rsidRPr="001406B9" w:rsidRDefault="0092159B" w:rsidP="001406B9">
      <w:pPr>
        <w:spacing w:before="240" w:after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Kursteilnemerin</w:t>
      </w:r>
      <w:r w:rsidR="009F639F" w:rsidRPr="001406B9">
        <w:rPr>
          <w:rFonts w:ascii="Arial" w:hAnsi="Arial" w:cs="Arial"/>
          <w:b/>
          <w:szCs w:val="20"/>
        </w:rPr>
        <w:t>: ____________________________________________________</w:t>
      </w:r>
    </w:p>
    <w:tbl>
      <w:tblPr>
        <w:tblStyle w:val="Tabellenras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643"/>
        <w:gridCol w:w="1503"/>
        <w:gridCol w:w="1502"/>
        <w:gridCol w:w="1503"/>
        <w:gridCol w:w="1503"/>
      </w:tblGrid>
      <w:tr w:rsidR="00FE32D1" w:rsidRPr="006E5984" w:rsidTr="00525BA0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E32D1" w:rsidRPr="006E5984" w:rsidRDefault="00FE32D1" w:rsidP="005A08FE">
            <w:pPr>
              <w:rPr>
                <w:rFonts w:ascii="Arial" w:hAnsi="Arial" w:cs="Arial"/>
                <w:b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Tag /</w:t>
            </w:r>
          </w:p>
          <w:p w:rsidR="00FE32D1" w:rsidRPr="006E5984" w:rsidRDefault="00FE32D1" w:rsidP="005A08FE">
            <w:pPr>
              <w:rPr>
                <w:rFonts w:ascii="Arial" w:hAnsi="Arial" w:cs="Arial"/>
                <w:b/>
                <w:sz w:val="20"/>
              </w:rPr>
            </w:pPr>
            <w:r w:rsidRPr="006E5984">
              <w:rPr>
                <w:rFonts w:ascii="Arial" w:hAnsi="Arial" w:cs="Arial"/>
                <w:b/>
                <w:sz w:val="24"/>
              </w:rPr>
              <w:t xml:space="preserve"> Datum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E32D1" w:rsidRPr="006E5984" w:rsidRDefault="00FE32D1" w:rsidP="005A08FE">
            <w:pPr>
              <w:rPr>
                <w:rFonts w:ascii="Arial" w:hAnsi="Arial" w:cs="Arial"/>
                <w:b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 xml:space="preserve">Fieber?   </w:t>
            </w:r>
          </w:p>
          <w:p w:rsidR="00FE32D1" w:rsidRPr="006E5984" w:rsidRDefault="00FE32D1" w:rsidP="005A08FE">
            <w:pPr>
              <w:rPr>
                <w:rFonts w:ascii="Arial" w:hAnsi="Arial" w:cs="Arial"/>
                <w:sz w:val="18"/>
                <w:szCs w:val="20"/>
              </w:rPr>
            </w:pPr>
            <w:r w:rsidRPr="006E5984">
              <w:rPr>
                <w:rFonts w:ascii="Arial" w:hAnsi="Arial" w:cs="Arial"/>
                <w:sz w:val="18"/>
                <w:szCs w:val="20"/>
              </w:rPr>
              <w:t>( &gt; 37,5°C)</w:t>
            </w:r>
          </w:p>
          <w:p w:rsidR="00FE32D1" w:rsidRPr="006E5984" w:rsidRDefault="00FE32D1" w:rsidP="005A0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sz w:val="18"/>
                <w:szCs w:val="20"/>
              </w:rPr>
              <w:t>Temp.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:rsidR="00FE32D1" w:rsidRPr="006E5984" w:rsidRDefault="00FE32D1" w:rsidP="005A08FE">
            <w:pPr>
              <w:jc w:val="center"/>
              <w:rPr>
                <w:rFonts w:ascii="Arial" w:hAnsi="Arial" w:cs="Arial"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Neu aufgetretene/r …</w:t>
            </w:r>
          </w:p>
        </w:tc>
      </w:tr>
      <w:tr w:rsidR="00FE32D1" w:rsidRPr="006E5984" w:rsidTr="00525BA0"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E32D1" w:rsidRPr="006E5984" w:rsidRDefault="00FE32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E32D1" w:rsidRPr="006E5984" w:rsidRDefault="00FE32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FE32D1" w:rsidRPr="006E5984" w:rsidRDefault="00FE32D1">
            <w:pPr>
              <w:rPr>
                <w:rFonts w:ascii="Arial" w:hAnsi="Arial" w:cs="Arial"/>
                <w:b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Geruchs-/ Geschmacks-verlust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E32D1" w:rsidRPr="006E5984" w:rsidRDefault="00FE32D1">
            <w:pPr>
              <w:rPr>
                <w:rFonts w:ascii="Arial" w:hAnsi="Arial" w:cs="Arial"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Husten, Hals-schmerzen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FE32D1" w:rsidRPr="006E5984" w:rsidRDefault="00FE32D1">
            <w:pPr>
              <w:rPr>
                <w:rFonts w:ascii="Arial" w:hAnsi="Arial" w:cs="Arial"/>
                <w:b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Kopf- / Glieder-schmerzen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E32D1" w:rsidRPr="006E5984" w:rsidRDefault="00FE32D1" w:rsidP="005A08FE">
            <w:pPr>
              <w:rPr>
                <w:rFonts w:ascii="Arial" w:hAnsi="Arial" w:cs="Arial"/>
                <w:b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Atemwegs-</w:t>
            </w:r>
          </w:p>
          <w:p w:rsidR="00FE32D1" w:rsidRPr="006E5984" w:rsidRDefault="00FE32D1" w:rsidP="00FE32D1">
            <w:pPr>
              <w:rPr>
                <w:rFonts w:ascii="Arial" w:hAnsi="Arial" w:cs="Arial"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beschwerden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E32D1" w:rsidRPr="006E5984" w:rsidRDefault="00FE32D1">
            <w:pPr>
              <w:rPr>
                <w:rFonts w:ascii="Arial" w:hAnsi="Arial" w:cs="Arial"/>
                <w:sz w:val="20"/>
              </w:rPr>
            </w:pPr>
            <w:r w:rsidRPr="006E5984">
              <w:rPr>
                <w:rFonts w:ascii="Arial" w:hAnsi="Arial" w:cs="Arial"/>
                <w:b/>
                <w:sz w:val="20"/>
              </w:rPr>
              <w:t>Durchfall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 xml:space="preserve">1/ </w:t>
            </w:r>
          </w:p>
        </w:tc>
        <w:tc>
          <w:tcPr>
            <w:tcW w:w="1135" w:type="dxa"/>
            <w:vAlign w:val="center"/>
          </w:tcPr>
          <w:p w:rsidR="00FE32D1" w:rsidRPr="006E5984" w:rsidRDefault="00FE32D1" w:rsidP="00082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082E43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082E43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082E43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082E43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082E43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2/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3/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4/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5/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6/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7/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8/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9/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10/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11/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FE32D1" w:rsidRPr="006E5984" w:rsidTr="00525BA0">
        <w:trPr>
          <w:trHeight w:val="491"/>
        </w:trPr>
        <w:tc>
          <w:tcPr>
            <w:tcW w:w="1418" w:type="dxa"/>
          </w:tcPr>
          <w:p w:rsidR="00FE32D1" w:rsidRPr="006E5984" w:rsidRDefault="00FE32D1" w:rsidP="00EB7358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12/</w:t>
            </w:r>
          </w:p>
        </w:tc>
        <w:tc>
          <w:tcPr>
            <w:tcW w:w="1135" w:type="dxa"/>
            <w:vAlign w:val="center"/>
          </w:tcPr>
          <w:p w:rsidR="00FE32D1" w:rsidRPr="006E5984" w:rsidRDefault="006E5984" w:rsidP="00082E43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FE32D1" w:rsidRPr="00525BA0" w:rsidRDefault="00FE32D1" w:rsidP="00D921C5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13/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14/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15/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16/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17/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18/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19/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20/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  <w:tr w:rsidR="006E5984" w:rsidRPr="006E5984" w:rsidTr="00525BA0">
        <w:trPr>
          <w:trHeight w:val="491"/>
        </w:trPr>
        <w:tc>
          <w:tcPr>
            <w:tcW w:w="1418" w:type="dxa"/>
          </w:tcPr>
          <w:p w:rsidR="006E5984" w:rsidRPr="006E5984" w:rsidRDefault="006E5984" w:rsidP="006E5984">
            <w:pPr>
              <w:rPr>
                <w:rFonts w:ascii="Arial" w:hAnsi="Arial" w:cs="Arial"/>
                <w:sz w:val="20"/>
                <w:szCs w:val="20"/>
              </w:rPr>
            </w:pPr>
            <w:r w:rsidRPr="006E5984">
              <w:rPr>
                <w:rFonts w:ascii="Arial" w:hAnsi="Arial" w:cs="Arial"/>
                <w:sz w:val="20"/>
                <w:szCs w:val="20"/>
              </w:rPr>
              <w:t>21/</w:t>
            </w:r>
          </w:p>
        </w:tc>
        <w:tc>
          <w:tcPr>
            <w:tcW w:w="1135" w:type="dxa"/>
          </w:tcPr>
          <w:p w:rsidR="006E5984" w:rsidRPr="006E5984" w:rsidRDefault="006E5984" w:rsidP="006E5984">
            <w:pPr>
              <w:rPr>
                <w:rFonts w:ascii="Arial" w:hAnsi="Arial" w:cs="Arial"/>
              </w:rPr>
            </w:pPr>
            <w:r w:rsidRPr="006E5984">
              <w:rPr>
                <w:rFonts w:ascii="Arial" w:hAnsi="Arial" w:cs="Arial"/>
                <w:b/>
                <w:color w:val="BFBFBF" w:themeColor="background1" w:themeShade="BF"/>
                <w:sz w:val="18"/>
                <w:szCs w:val="20"/>
              </w:rPr>
              <w:t>Wert eintragen</w:t>
            </w:r>
          </w:p>
        </w:tc>
        <w:tc>
          <w:tcPr>
            <w:tcW w:w="164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2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  <w:tc>
          <w:tcPr>
            <w:tcW w:w="1503" w:type="dxa"/>
            <w:vAlign w:val="center"/>
          </w:tcPr>
          <w:p w:rsidR="006E5984" w:rsidRPr="00525BA0" w:rsidRDefault="006E5984" w:rsidP="006E5984">
            <w:pPr>
              <w:rPr>
                <w:rFonts w:ascii="Arial" w:hAnsi="Arial" w:cs="Arial"/>
                <w:sz w:val="19"/>
                <w:szCs w:val="19"/>
              </w:rPr>
            </w:pP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Nein  </w:t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A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25BA0">
              <w:rPr>
                <w:rFonts w:ascii="Arial" w:hAnsi="Arial" w:cs="Arial"/>
                <w:sz w:val="19"/>
                <w:szCs w:val="19"/>
              </w:rPr>
            </w:r>
            <w:r w:rsidRPr="00525BA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25BA0">
              <w:rPr>
                <w:rFonts w:ascii="Arial" w:hAnsi="Arial" w:cs="Arial"/>
                <w:sz w:val="19"/>
                <w:szCs w:val="19"/>
              </w:rPr>
              <w:t xml:space="preserve"> JA</w:t>
            </w:r>
          </w:p>
        </w:tc>
      </w:tr>
    </w:tbl>
    <w:p w:rsidR="009F639F" w:rsidRPr="006E5984" w:rsidRDefault="009F639F" w:rsidP="009F639F">
      <w:pPr>
        <w:pStyle w:val="Listenabsatz"/>
        <w:shd w:val="clear" w:color="auto" w:fill="FFFFFF" w:themeFill="background1"/>
        <w:spacing w:after="120" w:line="240" w:lineRule="auto"/>
        <w:ind w:left="567"/>
        <w:rPr>
          <w:rFonts w:ascii="Arial" w:hAnsi="Arial" w:cs="Arial"/>
        </w:rPr>
      </w:pPr>
    </w:p>
    <w:p w:rsidR="009251C8" w:rsidRPr="001406B9" w:rsidRDefault="009F639F" w:rsidP="00600B4A">
      <w:pPr>
        <w:pStyle w:val="Listenabsatz"/>
        <w:numPr>
          <w:ilvl w:val="0"/>
          <w:numId w:val="17"/>
        </w:numPr>
        <w:shd w:val="clear" w:color="auto" w:fill="FFFFFF" w:themeFill="background1"/>
        <w:spacing w:after="120" w:line="240" w:lineRule="auto"/>
        <w:ind w:left="567" w:hanging="357"/>
        <w:rPr>
          <w:rFonts w:ascii="Arial" w:hAnsi="Arial" w:cs="Arial"/>
        </w:rPr>
      </w:pPr>
      <w:r w:rsidRPr="006E5984">
        <w:rPr>
          <w:rFonts w:ascii="Arial" w:hAnsi="Arial" w:cs="Arial"/>
        </w:rPr>
        <w:t>Sollte eine Frage mit „</w:t>
      </w:r>
      <w:r w:rsidRPr="006E5984">
        <w:rPr>
          <w:rFonts w:ascii="Arial" w:hAnsi="Arial" w:cs="Arial"/>
          <w:b/>
        </w:rPr>
        <w:t>Ja“</w:t>
      </w:r>
      <w:r w:rsidRPr="006E5984">
        <w:rPr>
          <w:rFonts w:ascii="Arial" w:hAnsi="Arial" w:cs="Arial"/>
        </w:rPr>
        <w:t xml:space="preserve"> beantwortet sein, </w:t>
      </w:r>
      <w:r w:rsidRPr="006E5984">
        <w:rPr>
          <w:rFonts w:ascii="Arial" w:hAnsi="Arial" w:cs="Arial"/>
          <w:b/>
        </w:rPr>
        <w:t>und/ oder</w:t>
      </w:r>
      <w:r w:rsidRPr="006E5984">
        <w:rPr>
          <w:rFonts w:ascii="Arial" w:hAnsi="Arial" w:cs="Arial"/>
        </w:rPr>
        <w:t xml:space="preserve"> Fieber </w:t>
      </w:r>
      <w:r w:rsidRPr="006E5984">
        <w:rPr>
          <w:rFonts w:ascii="Arial" w:hAnsi="Arial" w:cs="Arial"/>
          <w:b/>
        </w:rPr>
        <w:t>über 37,5°C</w:t>
      </w:r>
      <w:r w:rsidRPr="006E5984">
        <w:rPr>
          <w:rFonts w:ascii="Arial" w:hAnsi="Arial" w:cs="Arial"/>
        </w:rPr>
        <w:t xml:space="preserve"> bestehen sein, rufen Sie bitte </w:t>
      </w:r>
      <w:r w:rsidR="00280A5D">
        <w:rPr>
          <w:rFonts w:ascii="Arial" w:hAnsi="Arial" w:cs="Arial"/>
        </w:rPr>
        <w:t xml:space="preserve">uns </w:t>
      </w:r>
      <w:r w:rsidRPr="006E5984">
        <w:rPr>
          <w:rFonts w:ascii="Arial" w:hAnsi="Arial" w:cs="Arial"/>
        </w:rPr>
        <w:t>umgehend</w:t>
      </w:r>
      <w:r w:rsidR="00280A5D">
        <w:rPr>
          <w:rFonts w:ascii="Arial" w:hAnsi="Arial" w:cs="Arial"/>
        </w:rPr>
        <w:t>, vor Kursbesuch,</w:t>
      </w:r>
      <w:r w:rsidRPr="006E5984">
        <w:rPr>
          <w:rFonts w:ascii="Arial" w:hAnsi="Arial" w:cs="Arial"/>
        </w:rPr>
        <w:t xml:space="preserve"> unter </w:t>
      </w:r>
      <w:r w:rsidRPr="006E5984">
        <w:rPr>
          <w:rFonts w:ascii="Arial" w:hAnsi="Arial" w:cs="Arial"/>
          <w:b/>
        </w:rPr>
        <w:t>Tel. 07171-701-</w:t>
      </w:r>
      <w:r w:rsidR="00280A5D">
        <w:rPr>
          <w:rFonts w:ascii="Arial" w:hAnsi="Arial" w:cs="Arial"/>
          <w:b/>
        </w:rPr>
        <w:t>1911</w:t>
      </w:r>
      <w:r w:rsidRPr="006E5984">
        <w:rPr>
          <w:rFonts w:ascii="Arial" w:hAnsi="Arial" w:cs="Arial"/>
        </w:rPr>
        <w:t xml:space="preserve"> an!</w:t>
      </w:r>
    </w:p>
    <w:sectPr w:rsidR="009251C8" w:rsidRPr="001406B9" w:rsidSect="001406B9">
      <w:headerReference w:type="default" r:id="rId9"/>
      <w:footerReference w:type="default" r:id="rId10"/>
      <w:pgSz w:w="11906" w:h="16838"/>
      <w:pgMar w:top="587" w:right="1417" w:bottom="426" w:left="1417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64" w:rsidRDefault="00572B64" w:rsidP="002103D0">
      <w:pPr>
        <w:spacing w:after="0" w:line="240" w:lineRule="auto"/>
      </w:pPr>
      <w:r>
        <w:separator/>
      </w:r>
    </w:p>
  </w:endnote>
  <w:endnote w:type="continuationSeparator" w:id="0">
    <w:p w:rsidR="00572B64" w:rsidRDefault="00572B64" w:rsidP="0021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127"/>
      <w:gridCol w:w="4677"/>
    </w:tblGrid>
    <w:tr w:rsidR="00280A5D" w:rsidRPr="005C6B90" w:rsidTr="00280A5D">
      <w:trPr>
        <w:trHeight w:val="139"/>
      </w:trPr>
      <w:tc>
        <w:tcPr>
          <w:tcW w:w="2943" w:type="dxa"/>
          <w:tcBorders>
            <w:bottom w:val="nil"/>
          </w:tcBorders>
        </w:tcPr>
        <w:p w:rsidR="00280A5D" w:rsidRPr="005C6B90" w:rsidRDefault="00280A5D" w:rsidP="00237065">
          <w:pPr>
            <w:pStyle w:val="Fuzeile"/>
            <w:rPr>
              <w:rFonts w:ascii="Arial" w:hAnsi="Arial" w:cs="Arial"/>
              <w:sz w:val="14"/>
              <w:szCs w:val="16"/>
            </w:rPr>
          </w:pPr>
          <w:r w:rsidRPr="005C6B90">
            <w:rPr>
              <w:rFonts w:ascii="Arial" w:hAnsi="Arial" w:cs="Arial"/>
              <w:sz w:val="14"/>
              <w:szCs w:val="16"/>
            </w:rPr>
            <w:t>Geltungsbereich Familienschule</w:t>
          </w:r>
        </w:p>
      </w:tc>
      <w:tc>
        <w:tcPr>
          <w:tcW w:w="2127" w:type="dxa"/>
          <w:tcBorders>
            <w:bottom w:val="nil"/>
          </w:tcBorders>
        </w:tcPr>
        <w:p w:rsidR="00280A5D" w:rsidRPr="005C6B90" w:rsidRDefault="00280A5D" w:rsidP="00237065">
          <w:pPr>
            <w:pStyle w:val="Fuzeile"/>
            <w:tabs>
              <w:tab w:val="left" w:pos="816"/>
            </w:tabs>
            <w:rPr>
              <w:rFonts w:ascii="Arial" w:hAnsi="Arial" w:cs="Arial"/>
              <w:sz w:val="14"/>
              <w:szCs w:val="16"/>
            </w:rPr>
          </w:pPr>
          <w:r w:rsidRPr="005C6B90">
            <w:rPr>
              <w:rFonts w:ascii="Arial" w:hAnsi="Arial" w:cs="Arial"/>
              <w:sz w:val="14"/>
              <w:szCs w:val="16"/>
            </w:rPr>
            <w:t xml:space="preserve">Ersteller: </w:t>
          </w:r>
          <w:r>
            <w:rPr>
              <w:rFonts w:ascii="Arial" w:hAnsi="Arial" w:cs="Arial"/>
              <w:sz w:val="14"/>
              <w:szCs w:val="16"/>
            </w:rPr>
            <w:t xml:space="preserve">M. </w:t>
          </w:r>
          <w:r w:rsidRPr="005C6B90">
            <w:rPr>
              <w:rFonts w:ascii="Arial" w:hAnsi="Arial" w:cs="Arial"/>
              <w:sz w:val="14"/>
              <w:szCs w:val="16"/>
            </w:rPr>
            <w:t>Malessa 05.2020</w:t>
          </w:r>
        </w:p>
      </w:tc>
      <w:tc>
        <w:tcPr>
          <w:tcW w:w="4677" w:type="dxa"/>
          <w:tcBorders>
            <w:bottom w:val="nil"/>
          </w:tcBorders>
        </w:tcPr>
        <w:p w:rsidR="00280A5D" w:rsidRPr="005C6B90" w:rsidRDefault="00280A5D" w:rsidP="00237065">
          <w:pPr>
            <w:pStyle w:val="Fuzeile"/>
            <w:jc w:val="center"/>
            <w:rPr>
              <w:rFonts w:ascii="Arial" w:hAnsi="Arial" w:cs="Arial"/>
              <w:sz w:val="14"/>
              <w:szCs w:val="16"/>
            </w:rPr>
          </w:pPr>
          <w:r w:rsidRPr="005C6B90">
            <w:rPr>
              <w:rFonts w:ascii="Arial" w:hAnsi="Arial" w:cs="Arial"/>
              <w:sz w:val="14"/>
              <w:szCs w:val="16"/>
            </w:rPr>
            <w:t>Freigabe: S. Schmidt-Motschenbacher 07.2020</w:t>
          </w:r>
        </w:p>
      </w:tc>
    </w:tr>
  </w:tbl>
  <w:p w:rsidR="00FE32D1" w:rsidRPr="00FE32D1" w:rsidRDefault="00FE32D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64" w:rsidRDefault="00572B64" w:rsidP="002103D0">
      <w:pPr>
        <w:spacing w:after="0" w:line="240" w:lineRule="auto"/>
      </w:pPr>
      <w:r>
        <w:separator/>
      </w:r>
    </w:p>
  </w:footnote>
  <w:footnote w:type="continuationSeparator" w:id="0">
    <w:p w:rsidR="00572B64" w:rsidRDefault="00572B64" w:rsidP="0021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B9" w:rsidRDefault="001406B9" w:rsidP="00082E43">
    <w:pPr>
      <w:pStyle w:val="Kopfzeile"/>
      <w:rPr>
        <w:rFonts w:ascii="Arial" w:hAnsi="Arial" w:cs="Arial"/>
        <w:b/>
        <w:sz w:val="24"/>
        <w:szCs w:val="24"/>
      </w:rPr>
    </w:pPr>
  </w:p>
  <w:p w:rsidR="00D921C5" w:rsidRPr="006E5984" w:rsidRDefault="00D921C5" w:rsidP="00082E43">
    <w:pPr>
      <w:pStyle w:val="Kopfzeile"/>
      <w:rPr>
        <w:rFonts w:ascii="Arial" w:hAnsi="Arial" w:cs="Arial"/>
        <w:b/>
        <w:sz w:val="24"/>
        <w:szCs w:val="24"/>
      </w:rPr>
    </w:pPr>
    <w:r w:rsidRPr="006E5984"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32B0B7D" wp14:editId="25647D53">
          <wp:simplePos x="0" y="0"/>
          <wp:positionH relativeFrom="column">
            <wp:posOffset>4932680</wp:posOffset>
          </wp:positionH>
          <wp:positionV relativeFrom="paragraph">
            <wp:posOffset>-192405</wp:posOffset>
          </wp:positionV>
          <wp:extent cx="1485265" cy="711200"/>
          <wp:effectExtent l="0" t="0" r="635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984" w:rsidRPr="006E5984">
      <w:rPr>
        <w:rFonts w:ascii="Arial" w:hAnsi="Arial" w:cs="Arial"/>
        <w:b/>
        <w:sz w:val="24"/>
        <w:szCs w:val="24"/>
      </w:rPr>
      <w:t xml:space="preserve">Tagebuch </w:t>
    </w:r>
  </w:p>
  <w:p w:rsidR="00D921C5" w:rsidRPr="00F411BE" w:rsidRDefault="006E5984" w:rsidP="001406B9">
    <w:pPr>
      <w:spacing w:before="120" w:after="120"/>
      <w:rPr>
        <w:rFonts w:ascii="Arial" w:hAnsi="Arial" w:cs="Arial"/>
        <w:sz w:val="20"/>
        <w:szCs w:val="20"/>
      </w:rPr>
    </w:pPr>
    <w:r w:rsidRPr="00F411BE">
      <w:rPr>
        <w:rFonts w:ascii="Arial" w:hAnsi="Arial" w:cs="Arial"/>
        <w:sz w:val="16"/>
        <w:szCs w:val="20"/>
      </w:rPr>
      <w:t>Im Zuge des Manag</w:t>
    </w:r>
    <w:r w:rsidR="00F411BE" w:rsidRPr="00F411BE">
      <w:rPr>
        <w:rFonts w:ascii="Arial" w:hAnsi="Arial" w:cs="Arial"/>
        <w:sz w:val="16"/>
        <w:szCs w:val="20"/>
      </w:rPr>
      <w:t>e</w:t>
    </w:r>
    <w:r w:rsidRPr="00F411BE">
      <w:rPr>
        <w:rFonts w:ascii="Arial" w:hAnsi="Arial" w:cs="Arial"/>
        <w:sz w:val="16"/>
        <w:szCs w:val="20"/>
      </w:rPr>
      <w:t>ments COVID-19 ist eine tägliche Symptomabfrage + Dokumentation notwendig.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58"/>
    <w:multiLevelType w:val="hybridMultilevel"/>
    <w:tmpl w:val="8DDA51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40E9F"/>
    <w:multiLevelType w:val="hybridMultilevel"/>
    <w:tmpl w:val="726AD306"/>
    <w:lvl w:ilvl="0" w:tplc="722684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CA6"/>
    <w:multiLevelType w:val="hybridMultilevel"/>
    <w:tmpl w:val="0116F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505CA"/>
    <w:multiLevelType w:val="hybridMultilevel"/>
    <w:tmpl w:val="B14C3A72"/>
    <w:lvl w:ilvl="0" w:tplc="0407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>
    <w:nsid w:val="24C0013F"/>
    <w:multiLevelType w:val="hybridMultilevel"/>
    <w:tmpl w:val="AE185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307B8"/>
    <w:multiLevelType w:val="hybridMultilevel"/>
    <w:tmpl w:val="B5DAE0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C4B0F"/>
    <w:multiLevelType w:val="hybridMultilevel"/>
    <w:tmpl w:val="41F26B0C"/>
    <w:lvl w:ilvl="0" w:tplc="556C8552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9665C"/>
    <w:multiLevelType w:val="hybridMultilevel"/>
    <w:tmpl w:val="3BE41E94"/>
    <w:lvl w:ilvl="0" w:tplc="58647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74919"/>
    <w:multiLevelType w:val="hybridMultilevel"/>
    <w:tmpl w:val="14487D8E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51E75"/>
    <w:multiLevelType w:val="hybridMultilevel"/>
    <w:tmpl w:val="1CD8D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AA3CAA"/>
    <w:multiLevelType w:val="hybridMultilevel"/>
    <w:tmpl w:val="2E62EC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933A3"/>
    <w:multiLevelType w:val="hybridMultilevel"/>
    <w:tmpl w:val="8D28D7C0"/>
    <w:lvl w:ilvl="0" w:tplc="EF1C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10D"/>
    <w:multiLevelType w:val="hybridMultilevel"/>
    <w:tmpl w:val="DF7062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D11E6C"/>
    <w:multiLevelType w:val="hybridMultilevel"/>
    <w:tmpl w:val="9A763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EA5052"/>
    <w:multiLevelType w:val="hybridMultilevel"/>
    <w:tmpl w:val="565A3890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B492BB1"/>
    <w:multiLevelType w:val="hybridMultilevel"/>
    <w:tmpl w:val="C332E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62456F"/>
    <w:multiLevelType w:val="hybridMultilevel"/>
    <w:tmpl w:val="68A27014"/>
    <w:lvl w:ilvl="0" w:tplc="B762B3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D0"/>
    <w:rsid w:val="00047480"/>
    <w:rsid w:val="00082E43"/>
    <w:rsid w:val="001406B9"/>
    <w:rsid w:val="001A52D9"/>
    <w:rsid w:val="001E111C"/>
    <w:rsid w:val="002018C6"/>
    <w:rsid w:val="002103D0"/>
    <w:rsid w:val="00280A5D"/>
    <w:rsid w:val="002D3F7B"/>
    <w:rsid w:val="0032672E"/>
    <w:rsid w:val="00356C49"/>
    <w:rsid w:val="00384E3D"/>
    <w:rsid w:val="003C6F54"/>
    <w:rsid w:val="00402775"/>
    <w:rsid w:val="00495142"/>
    <w:rsid w:val="004F3EFD"/>
    <w:rsid w:val="00525BA0"/>
    <w:rsid w:val="00572B64"/>
    <w:rsid w:val="0059225C"/>
    <w:rsid w:val="005A08FE"/>
    <w:rsid w:val="005C1DC4"/>
    <w:rsid w:val="00600B4A"/>
    <w:rsid w:val="006053CF"/>
    <w:rsid w:val="006C4902"/>
    <w:rsid w:val="006E4E29"/>
    <w:rsid w:val="006E5984"/>
    <w:rsid w:val="00711586"/>
    <w:rsid w:val="0077053E"/>
    <w:rsid w:val="00830020"/>
    <w:rsid w:val="0083298A"/>
    <w:rsid w:val="00836F40"/>
    <w:rsid w:val="009015E3"/>
    <w:rsid w:val="00913F2B"/>
    <w:rsid w:val="0092159B"/>
    <w:rsid w:val="009251C8"/>
    <w:rsid w:val="009E2203"/>
    <w:rsid w:val="009F639F"/>
    <w:rsid w:val="00A22B95"/>
    <w:rsid w:val="00A26AAF"/>
    <w:rsid w:val="00A665FA"/>
    <w:rsid w:val="00AB36A3"/>
    <w:rsid w:val="00AC663A"/>
    <w:rsid w:val="00B7098A"/>
    <w:rsid w:val="00B87BFA"/>
    <w:rsid w:val="00BA5859"/>
    <w:rsid w:val="00BE7347"/>
    <w:rsid w:val="00C2754F"/>
    <w:rsid w:val="00D1004C"/>
    <w:rsid w:val="00D56528"/>
    <w:rsid w:val="00D6663C"/>
    <w:rsid w:val="00D921C5"/>
    <w:rsid w:val="00DB5372"/>
    <w:rsid w:val="00EB7358"/>
    <w:rsid w:val="00F11846"/>
    <w:rsid w:val="00F251B8"/>
    <w:rsid w:val="00F411BE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3D0"/>
  </w:style>
  <w:style w:type="paragraph" w:styleId="Fuzeile">
    <w:name w:val="footer"/>
    <w:basedOn w:val="Standard"/>
    <w:link w:val="FuzeileZchn"/>
    <w:unhideWhenUsed/>
    <w:rsid w:val="0021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3D0"/>
  </w:style>
  <w:style w:type="table" w:styleId="Tabellenraster">
    <w:name w:val="Table Grid"/>
    <w:basedOn w:val="NormaleTabelle"/>
    <w:uiPriority w:val="59"/>
    <w:rsid w:val="002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03D0"/>
    <w:pPr>
      <w:ind w:left="720"/>
      <w:contextualSpacing/>
    </w:pPr>
  </w:style>
  <w:style w:type="paragraph" w:customStyle="1" w:styleId="Default">
    <w:name w:val="Default"/>
    <w:rsid w:val="00210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92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3D0"/>
  </w:style>
  <w:style w:type="paragraph" w:styleId="Fuzeile">
    <w:name w:val="footer"/>
    <w:basedOn w:val="Standard"/>
    <w:link w:val="FuzeileZchn"/>
    <w:unhideWhenUsed/>
    <w:rsid w:val="0021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3D0"/>
  </w:style>
  <w:style w:type="table" w:styleId="Tabellenraster">
    <w:name w:val="Table Grid"/>
    <w:basedOn w:val="NormaleTabelle"/>
    <w:uiPriority w:val="59"/>
    <w:rsid w:val="002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03D0"/>
    <w:pPr>
      <w:ind w:left="720"/>
      <w:contextualSpacing/>
    </w:pPr>
  </w:style>
  <w:style w:type="paragraph" w:customStyle="1" w:styleId="Default">
    <w:name w:val="Default"/>
    <w:rsid w:val="00210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92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12F3-08FF-4E51-B61F-E54F3DEC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Drehsen, U.</dc:creator>
  <cp:lastModifiedBy>paedbkr</cp:lastModifiedBy>
  <cp:revision>2</cp:revision>
  <cp:lastPrinted>2020-05-15T10:23:00Z</cp:lastPrinted>
  <dcterms:created xsi:type="dcterms:W3CDTF">2020-07-27T07:55:00Z</dcterms:created>
  <dcterms:modified xsi:type="dcterms:W3CDTF">2020-07-27T07:55:00Z</dcterms:modified>
</cp:coreProperties>
</file>